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066C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D24CB8" w14:textId="6B2DD8DB" w:rsidR="006A21E3" w:rsidRPr="00040D81" w:rsidRDefault="00794181" w:rsidP="00040D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9568A4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проведении общественных обсуждений по </w:t>
      </w:r>
      <w:bookmarkStart w:id="1" w:name="_Hlk221798630"/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 w:rsidR="009568A4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единого документа территориального планирования и градостроительного </w:t>
      </w:r>
      <w:r w:rsidR="005E2AD4"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1E14E4">
        <w:rPr>
          <w:rFonts w:ascii="Times New Roman" w:hAnsi="Times New Roman" w:cs="Times New Roman"/>
          <w:b/>
          <w:bCs/>
          <w:sz w:val="28"/>
          <w:szCs w:val="28"/>
        </w:rPr>
        <w:t>Сенного</w:t>
      </w:r>
      <w:r w:rsidR="005E2AD4"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</w:t>
      </w:r>
      <w:r w:rsidR="006E734D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района </w:t>
      </w:r>
      <w:r w:rsidR="006E734D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Краснодарского </w:t>
      </w:r>
      <w:r w:rsidR="009568A4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>рая</w:t>
      </w:r>
      <w:bookmarkEnd w:id="0"/>
    </w:p>
    <w:bookmarkEnd w:id="1"/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66EBAD61" w:rsidR="003C7241" w:rsidRPr="000C0BE4" w:rsidRDefault="009568A4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568A4">
        <w:rPr>
          <w:rFonts w:ascii="Times New Roman" w:hAnsi="Times New Roman"/>
          <w:sz w:val="28"/>
          <w:szCs w:val="28"/>
        </w:rPr>
        <w:t>Руководствуясь статьями 5.1, 24 и 28</w:t>
      </w:r>
      <w:r w:rsidR="006E734D">
        <w:rPr>
          <w:rFonts w:ascii="Times New Roman" w:hAnsi="Times New Roman"/>
          <w:sz w:val="28"/>
          <w:szCs w:val="28"/>
        </w:rPr>
        <w:t>, 28.1</w:t>
      </w:r>
      <w:r w:rsidRPr="009568A4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Федеральным законом от 6 октября 2003 г. № 131-ФЗ</w:t>
      </w:r>
      <w:r w:rsidRPr="009568A4">
        <w:rPr>
          <w:rFonts w:ascii="Times New Roman" w:hAnsi="Times New Roman"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статьей 7 </w:t>
      </w:r>
      <w:r w:rsidRPr="009568A4">
        <w:rPr>
          <w:rFonts w:ascii="Times New Roman" w:hAnsi="Times New Roman"/>
          <w:sz w:val="28"/>
          <w:szCs w:val="28"/>
          <w:lang w:bidi="ru-RU"/>
        </w:rPr>
        <w:t>Федерального закона от 14 марта 2022 г. № 58-ФЗ</w:t>
      </w:r>
      <w:r w:rsidRPr="009568A4">
        <w:rPr>
          <w:rFonts w:ascii="Times New Roman" w:hAnsi="Times New Roman"/>
          <w:sz w:val="28"/>
          <w:szCs w:val="28"/>
          <w:lang w:bidi="ru-RU"/>
        </w:rPr>
        <w:br/>
        <w:t xml:space="preserve">«О внесении изменений в отдельные законодательные акты Российской Федерации», </w:t>
      </w:r>
      <w:r w:rsidRPr="009568A4">
        <w:rPr>
          <w:rFonts w:ascii="Times New Roman" w:hAnsi="Times New Roman"/>
          <w:sz w:val="28"/>
          <w:szCs w:val="28"/>
        </w:rPr>
        <w:t>Уставом муниципального образования Темрюкский</w:t>
      </w:r>
      <w:r w:rsidR="0010231E">
        <w:rPr>
          <w:rFonts w:ascii="Times New Roman" w:hAnsi="Times New Roman"/>
          <w:sz w:val="28"/>
          <w:szCs w:val="28"/>
        </w:rPr>
        <w:t xml:space="preserve"> </w:t>
      </w:r>
      <w:r w:rsidR="00016DBE">
        <w:rPr>
          <w:rFonts w:ascii="Times New Roman" w:hAnsi="Times New Roman"/>
          <w:sz w:val="28"/>
          <w:szCs w:val="28"/>
        </w:rPr>
        <w:t>м</w:t>
      </w:r>
      <w:r w:rsidR="0010231E">
        <w:rPr>
          <w:rFonts w:ascii="Times New Roman" w:hAnsi="Times New Roman"/>
          <w:sz w:val="28"/>
          <w:szCs w:val="28"/>
        </w:rPr>
        <w:t>униципальный</w:t>
      </w:r>
      <w:r w:rsidRPr="009568A4">
        <w:rPr>
          <w:rFonts w:ascii="Times New Roman" w:hAnsi="Times New Roman"/>
          <w:sz w:val="28"/>
          <w:szCs w:val="28"/>
        </w:rPr>
        <w:t xml:space="preserve"> район</w:t>
      </w:r>
      <w:r w:rsidR="0010231E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9568A4">
        <w:rPr>
          <w:rFonts w:ascii="Times New Roman" w:hAnsi="Times New Roman"/>
          <w:sz w:val="28"/>
          <w:szCs w:val="28"/>
        </w:rPr>
        <w:t xml:space="preserve">, Порядком организации и проведения общественных обсуждений по вопросам градостроительной деятельности на территории сельских поселений Темрюкского района, утвержденным решением </w:t>
      </w:r>
      <w:r w:rsidRPr="009568A4">
        <w:rPr>
          <w:rFonts w:ascii="Times New Roman" w:hAnsi="Times New Roman"/>
          <w:sz w:val="28"/>
          <w:szCs w:val="28"/>
          <w:lang w:val="en-US"/>
        </w:rPr>
        <w:t>XLVI</w:t>
      </w:r>
      <w:r w:rsidRPr="009568A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Pr="009568A4">
        <w:rPr>
          <w:rFonts w:ascii="Times New Roman" w:hAnsi="Times New Roman"/>
          <w:sz w:val="28"/>
          <w:szCs w:val="28"/>
          <w:lang w:val="en-US"/>
        </w:rPr>
        <w:t>VII</w:t>
      </w:r>
      <w:r w:rsidRPr="009568A4">
        <w:rPr>
          <w:rFonts w:ascii="Times New Roman" w:hAnsi="Times New Roman"/>
          <w:sz w:val="28"/>
          <w:szCs w:val="28"/>
        </w:rPr>
        <w:t xml:space="preserve"> созыва от 28 марта 2023 г. № 390</w:t>
      </w:r>
      <w:bookmarkStart w:id="2" w:name="_Hlk168405619"/>
      <w:r w:rsidRPr="009568A4">
        <w:rPr>
          <w:rFonts w:ascii="Times New Roman" w:hAnsi="Times New Roman"/>
          <w:sz w:val="28"/>
          <w:szCs w:val="28"/>
        </w:rPr>
        <w:t xml:space="preserve"> (в редакции решения </w:t>
      </w:r>
      <w:r w:rsidRPr="009568A4">
        <w:rPr>
          <w:rFonts w:ascii="Times New Roman" w:hAnsi="Times New Roman"/>
          <w:sz w:val="28"/>
          <w:szCs w:val="28"/>
          <w:lang w:val="en-US"/>
        </w:rPr>
        <w:t>LXIII</w:t>
      </w:r>
      <w:r w:rsidRPr="009568A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Pr="009568A4">
        <w:rPr>
          <w:rFonts w:ascii="Times New Roman" w:hAnsi="Times New Roman"/>
          <w:sz w:val="28"/>
          <w:szCs w:val="28"/>
          <w:lang w:val="en-US"/>
        </w:rPr>
        <w:t>VII</w:t>
      </w:r>
      <w:r w:rsidRPr="009568A4">
        <w:rPr>
          <w:rFonts w:ascii="Times New Roman" w:hAnsi="Times New Roman"/>
          <w:sz w:val="28"/>
          <w:szCs w:val="28"/>
        </w:rPr>
        <w:t xml:space="preserve"> созыва от 29 мая 2024 г. № 613)</w:t>
      </w:r>
      <w:bookmarkEnd w:id="2"/>
      <w:r w:rsidRPr="009568A4">
        <w:rPr>
          <w:rFonts w:ascii="Times New Roman" w:hAnsi="Times New Roman"/>
          <w:sz w:val="28"/>
          <w:szCs w:val="28"/>
        </w:rPr>
        <w:t>, постановлением администрации муниципального образования Темрюкский район</w:t>
      </w:r>
      <w:r w:rsidR="001023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18 апреля 2024 г. № 55</w:t>
      </w:r>
      <w:r w:rsidR="001E14E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9568A4">
        <w:rPr>
          <w:rFonts w:ascii="Times New Roman" w:hAnsi="Times New Roman"/>
          <w:sz w:val="28"/>
          <w:szCs w:val="28"/>
        </w:rPr>
        <w:t xml:space="preserve">О подготовке проекта единого документа территориального планирования и градостроительного зонирования </w:t>
      </w:r>
      <w:r w:rsidR="001E14E4">
        <w:rPr>
          <w:rFonts w:ascii="Times New Roman" w:hAnsi="Times New Roman"/>
          <w:sz w:val="28"/>
          <w:szCs w:val="28"/>
        </w:rPr>
        <w:t>Сенного</w:t>
      </w:r>
      <w:r w:rsidRPr="009568A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9568A4">
        <w:rPr>
          <w:rFonts w:ascii="Times New Roman" w:hAnsi="Times New Roman"/>
          <w:sz w:val="28"/>
          <w:szCs w:val="28"/>
        </w:rPr>
        <w:t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 также создания условий</w:t>
      </w:r>
      <w:r w:rsidR="0010231E">
        <w:rPr>
          <w:rFonts w:ascii="Times New Roman" w:hAnsi="Times New Roman"/>
          <w:sz w:val="28"/>
          <w:szCs w:val="28"/>
        </w:rPr>
        <w:t xml:space="preserve"> </w:t>
      </w:r>
      <w:r w:rsidRPr="009568A4">
        <w:rPr>
          <w:rFonts w:ascii="Times New Roman" w:hAnsi="Times New Roman"/>
          <w:sz w:val="28"/>
          <w:szCs w:val="28"/>
        </w:rPr>
        <w:t xml:space="preserve">для устойчивого развития территории </w:t>
      </w:r>
      <w:r w:rsidR="001E14E4">
        <w:rPr>
          <w:rFonts w:ascii="Times New Roman" w:hAnsi="Times New Roman"/>
          <w:sz w:val="28"/>
          <w:szCs w:val="28"/>
        </w:rPr>
        <w:t>Сенного</w:t>
      </w:r>
      <w:r w:rsidRPr="009568A4">
        <w:rPr>
          <w:rFonts w:ascii="Times New Roman" w:hAnsi="Times New Roman"/>
          <w:sz w:val="28"/>
          <w:szCs w:val="28"/>
        </w:rPr>
        <w:t xml:space="preserve"> сельского поселения Темрюкского </w:t>
      </w:r>
      <w:r w:rsidR="00ED7BE0" w:rsidRPr="00ED7BE0">
        <w:rPr>
          <w:rFonts w:ascii="Times New Roman" w:hAnsi="Times New Roman"/>
          <w:sz w:val="28"/>
          <w:szCs w:val="28"/>
        </w:rPr>
        <w:t xml:space="preserve">муниципального </w:t>
      </w:r>
      <w:r w:rsidRPr="009568A4">
        <w:rPr>
          <w:rFonts w:ascii="Times New Roman" w:hAnsi="Times New Roman"/>
          <w:sz w:val="28"/>
          <w:szCs w:val="28"/>
        </w:rPr>
        <w:t>района Краснодарского края</w:t>
      </w:r>
      <w:r w:rsidR="00C17FDA">
        <w:rPr>
          <w:rFonts w:ascii="Times New Roman" w:hAnsi="Times New Roman"/>
          <w:sz w:val="28"/>
          <w:szCs w:val="28"/>
        </w:rPr>
        <w:t xml:space="preserve"> </w:t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7FF6BF00" w14:textId="6B077CEB" w:rsidR="005A5375" w:rsidRDefault="003C7241" w:rsidP="0010231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922526" w:rsidRPr="00922526">
        <w:rPr>
          <w:rFonts w:ascii="Times New Roman" w:hAnsi="Times New Roman"/>
          <w:sz w:val="28"/>
          <w:szCs w:val="28"/>
        </w:rPr>
        <w:t>Начать процедуру общественных обсуждений по проекту</w:t>
      </w:r>
      <w:r w:rsidR="00922526">
        <w:rPr>
          <w:rFonts w:ascii="Times New Roman" w:hAnsi="Times New Roman"/>
          <w:sz w:val="28"/>
          <w:szCs w:val="28"/>
        </w:rPr>
        <w:t xml:space="preserve"> </w:t>
      </w:r>
      <w:r w:rsidR="00922526" w:rsidRPr="00922526">
        <w:rPr>
          <w:rFonts w:ascii="Times New Roman" w:hAnsi="Times New Roman"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1E14E4">
        <w:rPr>
          <w:rFonts w:ascii="Times New Roman" w:hAnsi="Times New Roman"/>
          <w:sz w:val="28"/>
          <w:szCs w:val="28"/>
        </w:rPr>
        <w:t>Сенного</w:t>
      </w:r>
      <w:r w:rsidR="00922526" w:rsidRPr="00922526">
        <w:rPr>
          <w:rFonts w:ascii="Times New Roman" w:hAnsi="Times New Roman"/>
          <w:sz w:val="28"/>
          <w:szCs w:val="28"/>
        </w:rPr>
        <w:t xml:space="preserve"> сельского поселения Темрюкского </w:t>
      </w:r>
      <w:r w:rsidR="00ED7BE0" w:rsidRPr="00ED7BE0">
        <w:rPr>
          <w:rFonts w:ascii="Times New Roman" w:hAnsi="Times New Roman"/>
          <w:sz w:val="28"/>
          <w:szCs w:val="28"/>
        </w:rPr>
        <w:t>муниципального</w:t>
      </w:r>
      <w:r w:rsidR="00ED7BE0" w:rsidRPr="00ED7BE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22526" w:rsidRPr="00922526">
        <w:rPr>
          <w:rFonts w:ascii="Times New Roman" w:hAnsi="Times New Roman"/>
          <w:sz w:val="28"/>
          <w:szCs w:val="28"/>
        </w:rPr>
        <w:t>района Краснодарского края</w:t>
      </w:r>
      <w:r w:rsidR="00922526">
        <w:rPr>
          <w:rFonts w:ascii="Times New Roman" w:hAnsi="Times New Roman"/>
          <w:sz w:val="28"/>
          <w:szCs w:val="28"/>
        </w:rPr>
        <w:t xml:space="preserve"> </w:t>
      </w:r>
      <w:r w:rsidR="005A5375" w:rsidRPr="005A5375">
        <w:rPr>
          <w:rFonts w:ascii="Times New Roman" w:hAnsi="Times New Roman"/>
          <w:sz w:val="28"/>
          <w:szCs w:val="28"/>
        </w:rPr>
        <w:t>(далее соответственно – Общественные обсуждения, Проект)</w:t>
      </w:r>
      <w:r w:rsidR="00922526">
        <w:rPr>
          <w:rFonts w:ascii="Times New Roman" w:hAnsi="Times New Roman"/>
          <w:sz w:val="28"/>
          <w:szCs w:val="28"/>
        </w:rPr>
        <w:t>.</w:t>
      </w:r>
    </w:p>
    <w:p w14:paraId="577C0C7A" w14:textId="362EFC4F" w:rsidR="008B484C" w:rsidRPr="008B484C" w:rsidRDefault="008B484C" w:rsidP="008B484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374D9">
        <w:rPr>
          <w:rFonts w:ascii="Times New Roman" w:hAnsi="Times New Roman"/>
          <w:sz w:val="28"/>
          <w:szCs w:val="28"/>
        </w:rPr>
        <w:t xml:space="preserve">. Назначить уполномоченным органом по проведению общественных </w:t>
      </w:r>
      <w:r w:rsidR="00CC4C8E">
        <w:rPr>
          <w:rFonts w:ascii="Times New Roman" w:hAnsi="Times New Roman"/>
          <w:sz w:val="28"/>
          <w:szCs w:val="28"/>
        </w:rPr>
        <w:br/>
      </w:r>
      <w:r w:rsidR="00CC4C8E">
        <w:rPr>
          <w:rFonts w:ascii="Times New Roman" w:hAnsi="Times New Roman"/>
          <w:sz w:val="28"/>
          <w:szCs w:val="28"/>
        </w:rPr>
        <w:br/>
      </w:r>
      <w:r w:rsidRPr="00E374D9">
        <w:rPr>
          <w:rFonts w:ascii="Times New Roman" w:hAnsi="Times New Roman"/>
          <w:sz w:val="28"/>
          <w:szCs w:val="28"/>
        </w:rPr>
        <w:lastRenderedPageBreak/>
        <w:t xml:space="preserve">обсуждений по Проекту комиссию по подготовке проекта единого документа территориального планирования и градостроительного зонирования </w:t>
      </w:r>
      <w:r w:rsidR="001E14E4">
        <w:rPr>
          <w:rFonts w:ascii="Times New Roman" w:hAnsi="Times New Roman"/>
          <w:sz w:val="28"/>
          <w:szCs w:val="28"/>
        </w:rPr>
        <w:t>Сенного</w:t>
      </w:r>
      <w:r w:rsidRPr="00E374D9">
        <w:rPr>
          <w:rFonts w:ascii="Times New Roman" w:hAnsi="Times New Roman"/>
          <w:sz w:val="28"/>
          <w:szCs w:val="28"/>
        </w:rPr>
        <w:t xml:space="preserve"> сельского поселения Темрюкского муниципального района Краснодарского края.</w:t>
      </w:r>
    </w:p>
    <w:p w14:paraId="37CA26A6" w14:textId="2083F5F6" w:rsidR="005A5375" w:rsidRPr="00E374D9" w:rsidRDefault="008B484C" w:rsidP="005A537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A5375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Создать </w:t>
      </w:r>
      <w:bookmarkStart w:id="3" w:name="_Hlk221798606"/>
      <w:r w:rsidR="005A5375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оргкомитет </w:t>
      </w:r>
      <w:r w:rsidR="00A14401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учету предложений и замечаний участников общественных обсуждений</w:t>
      </w:r>
      <w:r w:rsidR="00071A99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A14401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3"/>
      <w:r w:rsidR="005A5375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утвердить его состав (приложение 1).</w:t>
      </w:r>
    </w:p>
    <w:p w14:paraId="79668B8C" w14:textId="16FF3227" w:rsidR="00244A70" w:rsidRPr="00E374D9" w:rsidRDefault="008B484C" w:rsidP="005A537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44A70" w:rsidRPr="00E374D9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 порядок деятельности оргкомитета по учету предложений и замечаний участников общественных обсуждений Проекта (приложение 2).</w:t>
      </w:r>
    </w:p>
    <w:p w14:paraId="41A4357D" w14:textId="4EB257D0" w:rsidR="009A478B" w:rsidRPr="00F14FEF" w:rsidRDefault="00244A70" w:rsidP="0093771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E374D9">
        <w:rPr>
          <w:rFonts w:ascii="Times New Roman" w:hAnsi="Times New Roman"/>
          <w:sz w:val="28"/>
          <w:szCs w:val="28"/>
        </w:rPr>
        <w:t>5</w:t>
      </w:r>
      <w:r w:rsidR="00570954" w:rsidRPr="00E374D9">
        <w:rPr>
          <w:rFonts w:ascii="Times New Roman" w:hAnsi="Times New Roman"/>
          <w:sz w:val="28"/>
          <w:szCs w:val="28"/>
        </w:rPr>
        <w:t>. </w:t>
      </w:r>
      <w:r w:rsidR="009A478B" w:rsidRPr="00E374D9">
        <w:rPr>
          <w:rFonts w:ascii="Times New Roman" w:hAnsi="Times New Roman"/>
          <w:sz w:val="28"/>
          <w:szCs w:val="28"/>
        </w:rPr>
        <w:t>Определить срок проведения Общественных обсуждений по Проекту</w:t>
      </w:r>
      <w:r w:rsidR="00BF7E45">
        <w:rPr>
          <w:rFonts w:ascii="Times New Roman" w:hAnsi="Times New Roman"/>
          <w:sz w:val="28"/>
          <w:szCs w:val="28"/>
        </w:rPr>
        <w:br/>
      </w:r>
      <w:r w:rsidR="009A478B" w:rsidRPr="00E374D9">
        <w:rPr>
          <w:rFonts w:ascii="Times New Roman" w:hAnsi="Times New Roman"/>
          <w:sz w:val="28"/>
          <w:szCs w:val="28"/>
        </w:rPr>
        <w:t xml:space="preserve">с </w:t>
      </w:r>
      <w:r w:rsidR="00AC4465" w:rsidRPr="00F14FEF">
        <w:rPr>
          <w:rFonts w:ascii="Times New Roman" w:hAnsi="Times New Roman"/>
          <w:sz w:val="28"/>
          <w:szCs w:val="28"/>
        </w:rPr>
        <w:t>6</w:t>
      </w:r>
      <w:r w:rsidR="0010231E" w:rsidRPr="00F14FEF">
        <w:rPr>
          <w:rFonts w:ascii="Times New Roman" w:hAnsi="Times New Roman"/>
          <w:sz w:val="28"/>
          <w:szCs w:val="28"/>
        </w:rPr>
        <w:t xml:space="preserve"> </w:t>
      </w:r>
      <w:r w:rsidR="00BF7E45" w:rsidRPr="00F14FEF">
        <w:rPr>
          <w:rFonts w:ascii="Times New Roman" w:hAnsi="Times New Roman"/>
          <w:sz w:val="28"/>
          <w:szCs w:val="28"/>
        </w:rPr>
        <w:t>апреля</w:t>
      </w:r>
      <w:r w:rsidR="009A478B" w:rsidRPr="00F14FEF">
        <w:rPr>
          <w:rFonts w:ascii="Times New Roman" w:hAnsi="Times New Roman"/>
          <w:sz w:val="28"/>
          <w:szCs w:val="28"/>
        </w:rPr>
        <w:t xml:space="preserve"> 2026 г. по </w:t>
      </w:r>
      <w:r w:rsidR="00BF7E45" w:rsidRPr="00F14FEF">
        <w:rPr>
          <w:rFonts w:ascii="Times New Roman" w:hAnsi="Times New Roman"/>
          <w:sz w:val="28"/>
          <w:szCs w:val="28"/>
        </w:rPr>
        <w:t>30</w:t>
      </w:r>
      <w:r w:rsidR="0010231E" w:rsidRPr="00F14FEF">
        <w:rPr>
          <w:rFonts w:ascii="Times New Roman" w:hAnsi="Times New Roman"/>
          <w:sz w:val="28"/>
          <w:szCs w:val="28"/>
        </w:rPr>
        <w:t xml:space="preserve"> апреля</w:t>
      </w:r>
      <w:r w:rsidR="009A478B" w:rsidRPr="00F14FEF">
        <w:rPr>
          <w:rFonts w:ascii="Times New Roman" w:hAnsi="Times New Roman"/>
          <w:sz w:val="28"/>
          <w:szCs w:val="28"/>
        </w:rPr>
        <w:t xml:space="preserve"> 202</w:t>
      </w:r>
      <w:r w:rsidR="00394ADD" w:rsidRPr="00F14FEF">
        <w:rPr>
          <w:rFonts w:ascii="Times New Roman" w:hAnsi="Times New Roman"/>
          <w:sz w:val="28"/>
          <w:szCs w:val="28"/>
        </w:rPr>
        <w:t>6</w:t>
      </w:r>
      <w:r w:rsidR="009A478B" w:rsidRPr="00F14FEF">
        <w:rPr>
          <w:rFonts w:ascii="Times New Roman" w:hAnsi="Times New Roman"/>
          <w:sz w:val="28"/>
          <w:szCs w:val="28"/>
        </w:rPr>
        <w:t xml:space="preserve"> г.</w:t>
      </w:r>
    </w:p>
    <w:p w14:paraId="5B5057F6" w14:textId="39FD1FEB" w:rsidR="005A5375" w:rsidRPr="00F14FEF" w:rsidRDefault="00244A70" w:rsidP="009225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14FEF">
        <w:rPr>
          <w:rFonts w:ascii="Times New Roman" w:hAnsi="Times New Roman"/>
          <w:sz w:val="28"/>
          <w:szCs w:val="28"/>
        </w:rPr>
        <w:t>6</w:t>
      </w:r>
      <w:r w:rsidR="005A5375" w:rsidRPr="00F14FEF">
        <w:rPr>
          <w:rFonts w:ascii="Times New Roman" w:hAnsi="Times New Roman"/>
          <w:sz w:val="28"/>
          <w:szCs w:val="28"/>
        </w:rPr>
        <w:t xml:space="preserve">. Определить срок внесения предложений и замечаний, </w:t>
      </w:r>
      <w:r w:rsidR="00937713" w:rsidRPr="00F14FEF">
        <w:rPr>
          <w:rFonts w:ascii="Times New Roman" w:hAnsi="Times New Roman"/>
          <w:sz w:val="28"/>
          <w:szCs w:val="28"/>
        </w:rPr>
        <w:t>касающихся Проекта, подлежащего рассмотрению, участниками общественных обсуждений</w:t>
      </w:r>
      <w:r w:rsidR="005A5375" w:rsidRPr="00F14FEF">
        <w:rPr>
          <w:rFonts w:ascii="Times New Roman" w:hAnsi="Times New Roman"/>
          <w:sz w:val="28"/>
          <w:szCs w:val="28"/>
        </w:rPr>
        <w:t xml:space="preserve">: </w:t>
      </w:r>
      <w:bookmarkStart w:id="4" w:name="_Hlk221801916"/>
      <w:r w:rsidR="005A5375" w:rsidRPr="00F14FEF">
        <w:rPr>
          <w:rFonts w:ascii="Times New Roman" w:hAnsi="Times New Roman"/>
          <w:sz w:val="28"/>
          <w:szCs w:val="28"/>
        </w:rPr>
        <w:t xml:space="preserve">с </w:t>
      </w:r>
      <w:r w:rsidR="00BF7E45" w:rsidRPr="00F14FEF">
        <w:rPr>
          <w:rFonts w:ascii="Times New Roman" w:hAnsi="Times New Roman"/>
          <w:sz w:val="28"/>
          <w:szCs w:val="28"/>
        </w:rPr>
        <w:t>13 апреля</w:t>
      </w:r>
      <w:r w:rsidR="0010231E" w:rsidRPr="00F14FEF">
        <w:rPr>
          <w:rFonts w:ascii="Times New Roman" w:hAnsi="Times New Roman"/>
          <w:sz w:val="28"/>
          <w:szCs w:val="28"/>
        </w:rPr>
        <w:t xml:space="preserve"> </w:t>
      </w:r>
      <w:r w:rsidR="00937713" w:rsidRPr="00F14FEF">
        <w:rPr>
          <w:rFonts w:ascii="Times New Roman" w:hAnsi="Times New Roman"/>
          <w:sz w:val="28"/>
          <w:szCs w:val="28"/>
        </w:rPr>
        <w:t xml:space="preserve">2026 </w:t>
      </w:r>
      <w:r w:rsidR="005A5375" w:rsidRPr="00F14FEF">
        <w:rPr>
          <w:rFonts w:ascii="Times New Roman" w:hAnsi="Times New Roman"/>
          <w:sz w:val="28"/>
          <w:szCs w:val="28"/>
        </w:rPr>
        <w:t xml:space="preserve">г. по </w:t>
      </w:r>
      <w:r w:rsidR="00BF7E45" w:rsidRPr="00F14FEF">
        <w:rPr>
          <w:rFonts w:ascii="Times New Roman" w:hAnsi="Times New Roman"/>
          <w:sz w:val="28"/>
          <w:szCs w:val="28"/>
        </w:rPr>
        <w:t>2</w:t>
      </w:r>
      <w:r w:rsidR="009E3F92" w:rsidRPr="00F14FEF">
        <w:rPr>
          <w:rFonts w:ascii="Times New Roman" w:hAnsi="Times New Roman"/>
          <w:sz w:val="28"/>
          <w:szCs w:val="28"/>
        </w:rPr>
        <w:t>2</w:t>
      </w:r>
      <w:r w:rsidR="00937713" w:rsidRPr="00F14FEF">
        <w:rPr>
          <w:rFonts w:ascii="Times New Roman" w:hAnsi="Times New Roman"/>
          <w:sz w:val="28"/>
          <w:szCs w:val="28"/>
        </w:rPr>
        <w:t xml:space="preserve"> </w:t>
      </w:r>
      <w:r w:rsidR="00AC4465" w:rsidRPr="00F14FEF">
        <w:rPr>
          <w:rFonts w:ascii="Times New Roman" w:hAnsi="Times New Roman"/>
          <w:sz w:val="28"/>
          <w:szCs w:val="28"/>
        </w:rPr>
        <w:t xml:space="preserve">апреля </w:t>
      </w:r>
      <w:r w:rsidR="005A5375" w:rsidRPr="00F14FEF">
        <w:rPr>
          <w:rFonts w:ascii="Times New Roman" w:hAnsi="Times New Roman"/>
          <w:sz w:val="28"/>
          <w:szCs w:val="28"/>
        </w:rPr>
        <w:t xml:space="preserve">2026 г. </w:t>
      </w:r>
      <w:bookmarkEnd w:id="4"/>
      <w:r w:rsidR="005A5375" w:rsidRPr="00F14FEF">
        <w:rPr>
          <w:rFonts w:ascii="Times New Roman" w:hAnsi="Times New Roman"/>
          <w:sz w:val="28"/>
          <w:szCs w:val="28"/>
        </w:rPr>
        <w:t>включительно.</w:t>
      </w:r>
    </w:p>
    <w:p w14:paraId="7E4131FC" w14:textId="07EC4250" w:rsidR="005A5375" w:rsidRPr="00F14FEF" w:rsidRDefault="00244A70" w:rsidP="0092252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14FEF">
        <w:rPr>
          <w:rFonts w:ascii="Times New Roman" w:hAnsi="Times New Roman"/>
          <w:sz w:val="28"/>
          <w:szCs w:val="28"/>
        </w:rPr>
        <w:t>7</w:t>
      </w:r>
      <w:r w:rsidR="005A5375" w:rsidRPr="00F14FEF">
        <w:rPr>
          <w:rFonts w:ascii="Times New Roman" w:hAnsi="Times New Roman"/>
          <w:sz w:val="28"/>
          <w:szCs w:val="28"/>
        </w:rPr>
        <w:t>. Определить место и время проведения экспозиции Проекта:</w:t>
      </w:r>
    </w:p>
    <w:p w14:paraId="2E6C010B" w14:textId="46798B87" w:rsidR="009A478B" w:rsidRPr="00F14FEF" w:rsidRDefault="009A478B" w:rsidP="009A478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14FEF">
        <w:rPr>
          <w:rFonts w:ascii="Times New Roman" w:hAnsi="Times New Roman"/>
          <w:sz w:val="28"/>
          <w:szCs w:val="28"/>
        </w:rPr>
        <w:t xml:space="preserve">в управлении архитектуры и градостроительства администрации муниципального образования Темрюкский муниципальный район 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Краснодарского края, расположенном по адресу: Российская Федерация, Краснодарский край, г. Темрюк, ул. Ленина, 63, каб. 6, с </w:t>
      </w:r>
      <w:r w:rsidR="00BF7E45" w:rsidRPr="00F14FEF">
        <w:rPr>
          <w:rFonts w:ascii="Times New Roman" w:hAnsi="Times New Roman"/>
          <w:color w:val="000000" w:themeColor="text1"/>
          <w:sz w:val="28"/>
          <w:szCs w:val="28"/>
        </w:rPr>
        <w:t>13 апреля</w:t>
      </w:r>
      <w:r w:rsidR="0010231E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>2026 г.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br/>
        <w:t xml:space="preserve">по </w:t>
      </w:r>
      <w:r w:rsidR="00BF7E45" w:rsidRPr="00F14FE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C4465" w:rsidRPr="00F14FEF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10231E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7E45" w:rsidRPr="00F14FEF">
        <w:rPr>
          <w:rFonts w:ascii="Times New Roman" w:hAnsi="Times New Roman"/>
          <w:color w:val="000000" w:themeColor="text1"/>
          <w:sz w:val="28"/>
          <w:szCs w:val="28"/>
        </w:rPr>
        <w:t>апреля</w:t>
      </w:r>
      <w:r w:rsidR="0010231E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>2026 г.</w:t>
      </w:r>
      <w:r w:rsidR="0010231E" w:rsidRPr="00F14FE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5" w:name="_Hlk223080082"/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BF7E45" w:rsidRPr="00F14FEF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1133D6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7E45" w:rsidRPr="00F14FEF">
        <w:rPr>
          <w:rFonts w:ascii="Times New Roman" w:hAnsi="Times New Roman"/>
          <w:color w:val="000000" w:themeColor="text1"/>
          <w:sz w:val="28"/>
          <w:szCs w:val="28"/>
        </w:rPr>
        <w:t>апреля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2026 г. по </w:t>
      </w:r>
      <w:r w:rsidR="00BF7E45" w:rsidRPr="00F14FEF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C4465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апреля 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>2026 г.</w:t>
      </w:r>
      <w:bookmarkEnd w:id="5"/>
      <w:r w:rsidR="0010231E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E6A8C" w:rsidRPr="00F14FEF">
        <w:rPr>
          <w:rFonts w:ascii="Times New Roman" w:hAnsi="Times New Roman"/>
          <w:color w:val="000000" w:themeColor="text1"/>
          <w:sz w:val="28"/>
          <w:szCs w:val="28"/>
        </w:rPr>
        <w:t>с 10.00 часов</w:t>
      </w:r>
      <w:r w:rsidR="00BF7E45" w:rsidRPr="00F14FEF">
        <w:rPr>
          <w:rFonts w:ascii="Times New Roman" w:hAnsi="Times New Roman"/>
          <w:color w:val="000000" w:themeColor="text1"/>
          <w:sz w:val="28"/>
          <w:szCs w:val="28"/>
        </w:rPr>
        <w:br/>
      </w:r>
      <w:r w:rsidR="006E6A8C" w:rsidRPr="00F14FEF">
        <w:rPr>
          <w:rFonts w:ascii="Times New Roman" w:hAnsi="Times New Roman"/>
          <w:color w:val="000000" w:themeColor="text1"/>
          <w:sz w:val="28"/>
          <w:szCs w:val="28"/>
        </w:rPr>
        <w:t>до 12.00 часов и с 13.00 часов до 15.00 часов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1AE679AB" w14:textId="453FE80E" w:rsidR="00A5087B" w:rsidRPr="00F14FEF" w:rsidRDefault="00A5087B" w:rsidP="00A5087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пос. Приморский – 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>апреля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>.00 часов, в актовом зале Дома культуры по адресу: Российская Федерация, Краснодарский край, Темрюкский район,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>пос. Приморский, ул. Ленина, 7;</w:t>
      </w:r>
    </w:p>
    <w:p w14:paraId="3D9F1A59" w14:textId="64E2ED67" w:rsidR="00A5087B" w:rsidRPr="00F14FEF" w:rsidRDefault="00A5087B" w:rsidP="00A5087B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14FEF">
        <w:rPr>
          <w:rFonts w:ascii="Times New Roman" w:hAnsi="Times New Roman"/>
          <w:color w:val="000000" w:themeColor="text1"/>
          <w:sz w:val="28"/>
          <w:szCs w:val="28"/>
        </w:rPr>
        <w:t>в пос. Сенной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15 апреля 2026 г. 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>18.00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часов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>, в актовом зале Дома культуры по адресу Российская Федерация, Краснодарский край, Темрюкский район, пос. Сенной, ул. Мира, 38;</w:t>
      </w:r>
    </w:p>
    <w:p w14:paraId="3213C233" w14:textId="1739B210" w:rsidR="001D5936" w:rsidRPr="00F14FEF" w:rsidRDefault="00A5087B" w:rsidP="00A5087B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в пос. Соленый – </w:t>
      </w:r>
      <w:r w:rsidR="009E3F92" w:rsidRPr="00F14FEF">
        <w:rPr>
          <w:rFonts w:ascii="Times New Roman" w:hAnsi="Times New Roman"/>
          <w:color w:val="000000" w:themeColor="text1"/>
          <w:sz w:val="28"/>
          <w:szCs w:val="28"/>
        </w:rPr>
        <w:t>15 апреля 2026 г. в 18.00 часов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F14FEF" w:rsidRPr="00F14FEF">
        <w:rPr>
          <w:rFonts w:ascii="Times New Roman" w:hAnsi="Times New Roman"/>
          <w:color w:val="000000" w:themeColor="text1"/>
          <w:sz w:val="28"/>
          <w:szCs w:val="28"/>
        </w:rPr>
        <w:t>ул. Центральная</w:t>
      </w:r>
      <w:r w:rsidR="0077740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14FEF" w:rsidRPr="00F14F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77407">
        <w:rPr>
          <w:rFonts w:ascii="Times New Roman" w:hAnsi="Times New Roman"/>
          <w:color w:val="000000" w:themeColor="text1"/>
          <w:sz w:val="28"/>
          <w:szCs w:val="28"/>
        </w:rPr>
        <w:t>36 Б</w:t>
      </w:r>
      <w:r w:rsidRPr="00F14FE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18A9550" w14:textId="381674B7" w:rsidR="009A478B" w:rsidRDefault="006E6A8C" w:rsidP="006E6A8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14FEF">
        <w:rPr>
          <w:rFonts w:ascii="Times New Roman" w:hAnsi="Times New Roman"/>
          <w:sz w:val="28"/>
          <w:szCs w:val="28"/>
        </w:rPr>
        <w:t xml:space="preserve">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 </w:t>
      </w:r>
      <w:r w:rsidR="0010231E" w:rsidRPr="00F14FEF">
        <w:rPr>
          <w:rFonts w:ascii="Times New Roman" w:hAnsi="Times New Roman"/>
          <w:sz w:val="28"/>
          <w:szCs w:val="28"/>
        </w:rPr>
        <w:t xml:space="preserve">с </w:t>
      </w:r>
      <w:r w:rsidR="009E3F92" w:rsidRPr="00F14FEF">
        <w:rPr>
          <w:rFonts w:ascii="Times New Roman" w:hAnsi="Times New Roman"/>
          <w:sz w:val="28"/>
          <w:szCs w:val="28"/>
        </w:rPr>
        <w:t>13 апреля 2026 г.</w:t>
      </w:r>
      <w:r w:rsidR="009E3F92" w:rsidRPr="00F14FEF">
        <w:rPr>
          <w:rFonts w:ascii="Times New Roman" w:hAnsi="Times New Roman"/>
          <w:sz w:val="28"/>
          <w:szCs w:val="28"/>
        </w:rPr>
        <w:br/>
      </w:r>
      <w:r w:rsidR="009E3F92" w:rsidRPr="00F14FEF">
        <w:rPr>
          <w:rFonts w:ascii="Times New Roman" w:hAnsi="Times New Roman"/>
          <w:sz w:val="28"/>
          <w:szCs w:val="28"/>
        </w:rPr>
        <w:t>по 22 апреля 2026</w:t>
      </w:r>
      <w:r w:rsidR="009E3F92" w:rsidRPr="00F14FEF">
        <w:rPr>
          <w:rFonts w:ascii="Times New Roman" w:hAnsi="Times New Roman"/>
          <w:sz w:val="28"/>
          <w:szCs w:val="28"/>
        </w:rPr>
        <w:t xml:space="preserve"> </w:t>
      </w:r>
      <w:r w:rsidR="00AC4465" w:rsidRPr="00F14FEF">
        <w:rPr>
          <w:rFonts w:ascii="Times New Roman" w:hAnsi="Times New Roman"/>
          <w:sz w:val="28"/>
          <w:szCs w:val="28"/>
        </w:rPr>
        <w:t xml:space="preserve">г. </w:t>
      </w:r>
      <w:r w:rsidR="0010231E" w:rsidRPr="00F14FEF">
        <w:rPr>
          <w:rFonts w:ascii="Times New Roman" w:hAnsi="Times New Roman"/>
          <w:sz w:val="28"/>
          <w:szCs w:val="28"/>
        </w:rPr>
        <w:t xml:space="preserve"> </w:t>
      </w:r>
      <w:r w:rsidRPr="00F14FEF">
        <w:rPr>
          <w:rFonts w:ascii="Times New Roman" w:hAnsi="Times New Roman"/>
          <w:sz w:val="28"/>
          <w:szCs w:val="28"/>
        </w:rPr>
        <w:t>включительно.</w:t>
      </w:r>
    </w:p>
    <w:p w14:paraId="6C15F55F" w14:textId="5C830BEA" w:rsidR="00CC4C8E" w:rsidRDefault="00244A70" w:rsidP="00CC4C8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E6A8C">
        <w:rPr>
          <w:rFonts w:ascii="Times New Roman" w:hAnsi="Times New Roman"/>
          <w:sz w:val="28"/>
          <w:szCs w:val="28"/>
        </w:rPr>
        <w:t xml:space="preserve">. </w:t>
      </w:r>
      <w:r w:rsidR="006E6A8C" w:rsidRPr="006E6A8C">
        <w:rPr>
          <w:rFonts w:ascii="Times New Roman" w:hAnsi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</w:t>
      </w:r>
      <w:r w:rsidR="00CC4C8E">
        <w:rPr>
          <w:rFonts w:ascii="Times New Roman" w:hAnsi="Times New Roman"/>
          <w:sz w:val="28"/>
          <w:szCs w:val="28"/>
        </w:rPr>
        <w:br/>
      </w:r>
      <w:r w:rsidR="006E6A8C" w:rsidRPr="006E6A8C">
        <w:rPr>
          <w:rFonts w:ascii="Times New Roman" w:hAnsi="Times New Roman"/>
          <w:sz w:val="28"/>
          <w:szCs w:val="28"/>
        </w:rPr>
        <w:t xml:space="preserve">официально опубликовать постановление «О проведении общественных обсуждений по рассмотрению проекта внесения изменений в правила землепользования и застройки </w:t>
      </w:r>
      <w:r w:rsidR="009E3F92">
        <w:rPr>
          <w:rFonts w:ascii="Times New Roman" w:hAnsi="Times New Roman"/>
          <w:sz w:val="28"/>
          <w:szCs w:val="28"/>
        </w:rPr>
        <w:t>Сенного</w:t>
      </w:r>
      <w:r w:rsidR="006E6A8C" w:rsidRPr="006E6A8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 на официальном сайте в информационно-телекоммуникационной сети «Интернет» temryuk.ru.</w:t>
      </w:r>
    </w:p>
    <w:p w14:paraId="7A5C5744" w14:textId="2CF9A4E8" w:rsidR="001133D6" w:rsidRDefault="00244A70" w:rsidP="002D02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6E6A8C">
        <w:rPr>
          <w:rFonts w:ascii="Times New Roman" w:hAnsi="Times New Roman"/>
          <w:sz w:val="28"/>
          <w:szCs w:val="28"/>
        </w:rPr>
        <w:t xml:space="preserve">. </w:t>
      </w:r>
      <w:r w:rsidR="006E6A8C" w:rsidRPr="006E6A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2D023F">
        <w:rPr>
          <w:rFonts w:ascii="Times New Roman" w:hAnsi="Times New Roman"/>
          <w:sz w:val="28"/>
          <w:szCs w:val="28"/>
        </w:rPr>
        <w:t>«</w:t>
      </w:r>
      <w:r w:rsidR="002D023F" w:rsidRPr="006E6A8C">
        <w:rPr>
          <w:rFonts w:ascii="Times New Roman" w:hAnsi="Times New Roman"/>
          <w:sz w:val="28"/>
          <w:szCs w:val="28"/>
        </w:rPr>
        <w:t xml:space="preserve">О проведении общественных обсуждений по рассмотрению проекта внесения изменений в правила землепользования и застройки </w:t>
      </w:r>
      <w:r w:rsidR="009E3F92">
        <w:rPr>
          <w:rFonts w:ascii="Times New Roman" w:hAnsi="Times New Roman"/>
          <w:sz w:val="28"/>
          <w:szCs w:val="28"/>
        </w:rPr>
        <w:t>Сенного</w:t>
      </w:r>
      <w:r w:rsidR="002D023F" w:rsidRPr="006E6A8C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2D023F">
        <w:rPr>
          <w:rFonts w:ascii="Times New Roman" w:hAnsi="Times New Roman"/>
          <w:sz w:val="28"/>
          <w:szCs w:val="28"/>
        </w:rPr>
        <w:t xml:space="preserve"> </w:t>
      </w:r>
      <w:r w:rsidR="00F14FEF" w:rsidRPr="00950AEC">
        <w:rPr>
          <w:rFonts w:ascii="Times New Roman" w:hAnsi="Times New Roman"/>
          <w:sz w:val="28"/>
          <w:szCs w:val="28"/>
        </w:rPr>
        <w:t>на заместителя главы муниципального образования Темрюкский муниципальный район Краснодарского края</w:t>
      </w:r>
      <w:r w:rsidR="00F14FEF">
        <w:rPr>
          <w:rFonts w:ascii="Times New Roman" w:hAnsi="Times New Roman"/>
          <w:sz w:val="28"/>
          <w:szCs w:val="28"/>
        </w:rPr>
        <w:br/>
      </w:r>
      <w:r w:rsidR="00F14FEF" w:rsidRPr="00950AEC">
        <w:rPr>
          <w:rFonts w:ascii="Times New Roman" w:hAnsi="Times New Roman"/>
          <w:sz w:val="28"/>
          <w:szCs w:val="28"/>
        </w:rPr>
        <w:t>Харчева А.С.</w:t>
      </w:r>
    </w:p>
    <w:p w14:paraId="4AF2FBDE" w14:textId="14EE893F" w:rsidR="009A478B" w:rsidRDefault="00244A70" w:rsidP="006E6A8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="006E6A8C" w:rsidRPr="006E6A8C">
        <w:rPr>
          <w:rFonts w:ascii="Times New Roman" w:hAnsi="Times New Roman"/>
          <w:sz w:val="28"/>
          <w:szCs w:val="28"/>
        </w:rPr>
        <w:t>. Постановление</w:t>
      </w:r>
      <w:r w:rsidR="0083462E">
        <w:rPr>
          <w:rFonts w:ascii="Times New Roman" w:hAnsi="Times New Roman"/>
          <w:sz w:val="28"/>
          <w:szCs w:val="28"/>
        </w:rPr>
        <w:t xml:space="preserve"> </w:t>
      </w:r>
      <w:r w:rsidR="006E6A8C" w:rsidRPr="006E6A8C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14:paraId="56367164" w14:textId="77777777" w:rsidR="009A478B" w:rsidRDefault="009A478B" w:rsidP="009A478B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369F1D5E" w14:textId="77777777" w:rsidR="00E96E92" w:rsidRPr="00D9773A" w:rsidRDefault="00E96E92" w:rsidP="006E6A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4675F67" w:rsidR="00930AA2" w:rsidRPr="001C1037" w:rsidRDefault="006E6A8C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09A64F59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6E6A8C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CC4C8E">
      <w:headerReference w:type="default" r:id="rId7"/>
      <w:pgSz w:w="11906" w:h="16838"/>
      <w:pgMar w:top="709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C39CEBB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930AA2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0277F"/>
    <w:rsid w:val="00016DBE"/>
    <w:rsid w:val="0002474A"/>
    <w:rsid w:val="00036414"/>
    <w:rsid w:val="0003698D"/>
    <w:rsid w:val="00040D81"/>
    <w:rsid w:val="000659A1"/>
    <w:rsid w:val="00066C9E"/>
    <w:rsid w:val="000714E2"/>
    <w:rsid w:val="00071A99"/>
    <w:rsid w:val="000730FD"/>
    <w:rsid w:val="0008431A"/>
    <w:rsid w:val="000866A8"/>
    <w:rsid w:val="000C0BE4"/>
    <w:rsid w:val="000C6587"/>
    <w:rsid w:val="000C72F5"/>
    <w:rsid w:val="000D0F27"/>
    <w:rsid w:val="000E210E"/>
    <w:rsid w:val="000E506A"/>
    <w:rsid w:val="000F55D0"/>
    <w:rsid w:val="0010231E"/>
    <w:rsid w:val="00104B5B"/>
    <w:rsid w:val="001133D6"/>
    <w:rsid w:val="00140EBE"/>
    <w:rsid w:val="00173DA9"/>
    <w:rsid w:val="0018650D"/>
    <w:rsid w:val="00195E2D"/>
    <w:rsid w:val="001C1037"/>
    <w:rsid w:val="001D1DC2"/>
    <w:rsid w:val="001D5936"/>
    <w:rsid w:val="001E0958"/>
    <w:rsid w:val="001E14E4"/>
    <w:rsid w:val="001F6863"/>
    <w:rsid w:val="00213CBC"/>
    <w:rsid w:val="0022177D"/>
    <w:rsid w:val="002350BD"/>
    <w:rsid w:val="00241CF8"/>
    <w:rsid w:val="00244A70"/>
    <w:rsid w:val="00253F1A"/>
    <w:rsid w:val="0026652D"/>
    <w:rsid w:val="002676B3"/>
    <w:rsid w:val="00281089"/>
    <w:rsid w:val="00282199"/>
    <w:rsid w:val="002840BC"/>
    <w:rsid w:val="002D023F"/>
    <w:rsid w:val="002D6B83"/>
    <w:rsid w:val="00317723"/>
    <w:rsid w:val="00322A58"/>
    <w:rsid w:val="00331797"/>
    <w:rsid w:val="00394ADD"/>
    <w:rsid w:val="003B1258"/>
    <w:rsid w:val="003C7241"/>
    <w:rsid w:val="003D3EE9"/>
    <w:rsid w:val="004004B0"/>
    <w:rsid w:val="004064F1"/>
    <w:rsid w:val="00406F27"/>
    <w:rsid w:val="004306B4"/>
    <w:rsid w:val="0045474D"/>
    <w:rsid w:val="00465B1F"/>
    <w:rsid w:val="00471681"/>
    <w:rsid w:val="00475B69"/>
    <w:rsid w:val="00481ABB"/>
    <w:rsid w:val="0049491E"/>
    <w:rsid w:val="004D0C8F"/>
    <w:rsid w:val="004E54DF"/>
    <w:rsid w:val="005047F1"/>
    <w:rsid w:val="00525904"/>
    <w:rsid w:val="00562FAD"/>
    <w:rsid w:val="00570954"/>
    <w:rsid w:val="005A5375"/>
    <w:rsid w:val="005B0DD5"/>
    <w:rsid w:val="005D404E"/>
    <w:rsid w:val="005E2AD4"/>
    <w:rsid w:val="00600A4E"/>
    <w:rsid w:val="00627C2A"/>
    <w:rsid w:val="00647663"/>
    <w:rsid w:val="0065146D"/>
    <w:rsid w:val="00652C39"/>
    <w:rsid w:val="00674FBE"/>
    <w:rsid w:val="006A21E3"/>
    <w:rsid w:val="006E6A8C"/>
    <w:rsid w:val="006E734D"/>
    <w:rsid w:val="006F255F"/>
    <w:rsid w:val="0071559E"/>
    <w:rsid w:val="0072179F"/>
    <w:rsid w:val="00724A3A"/>
    <w:rsid w:val="0073113F"/>
    <w:rsid w:val="007637EE"/>
    <w:rsid w:val="00777407"/>
    <w:rsid w:val="00781560"/>
    <w:rsid w:val="00794181"/>
    <w:rsid w:val="007A1DDF"/>
    <w:rsid w:val="007C38B8"/>
    <w:rsid w:val="007E03C7"/>
    <w:rsid w:val="0083462E"/>
    <w:rsid w:val="0089353B"/>
    <w:rsid w:val="008A67F1"/>
    <w:rsid w:val="008B484C"/>
    <w:rsid w:val="008C2DA4"/>
    <w:rsid w:val="008E1F5F"/>
    <w:rsid w:val="008F0477"/>
    <w:rsid w:val="00911F5C"/>
    <w:rsid w:val="00922526"/>
    <w:rsid w:val="009267ED"/>
    <w:rsid w:val="00930AA2"/>
    <w:rsid w:val="00937713"/>
    <w:rsid w:val="00943B8C"/>
    <w:rsid w:val="00950FF1"/>
    <w:rsid w:val="009568A4"/>
    <w:rsid w:val="00966FEB"/>
    <w:rsid w:val="009719C7"/>
    <w:rsid w:val="00984C03"/>
    <w:rsid w:val="009A478B"/>
    <w:rsid w:val="009B0D04"/>
    <w:rsid w:val="009E3F92"/>
    <w:rsid w:val="00A14401"/>
    <w:rsid w:val="00A5087B"/>
    <w:rsid w:val="00A67D9A"/>
    <w:rsid w:val="00A67F9F"/>
    <w:rsid w:val="00AA094A"/>
    <w:rsid w:val="00AC4465"/>
    <w:rsid w:val="00B26C69"/>
    <w:rsid w:val="00B31DA1"/>
    <w:rsid w:val="00B45582"/>
    <w:rsid w:val="00B5475E"/>
    <w:rsid w:val="00B606E8"/>
    <w:rsid w:val="00B962B5"/>
    <w:rsid w:val="00BC4DCA"/>
    <w:rsid w:val="00BD4C17"/>
    <w:rsid w:val="00BF5B7C"/>
    <w:rsid w:val="00BF7E45"/>
    <w:rsid w:val="00C17FDA"/>
    <w:rsid w:val="00C203A6"/>
    <w:rsid w:val="00C27C32"/>
    <w:rsid w:val="00C35D7B"/>
    <w:rsid w:val="00C367DB"/>
    <w:rsid w:val="00C516F0"/>
    <w:rsid w:val="00C517DB"/>
    <w:rsid w:val="00C5781F"/>
    <w:rsid w:val="00C6081C"/>
    <w:rsid w:val="00CC4C8E"/>
    <w:rsid w:val="00CC6A9F"/>
    <w:rsid w:val="00CE6CF5"/>
    <w:rsid w:val="00CE7E7C"/>
    <w:rsid w:val="00D34EAD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374D9"/>
    <w:rsid w:val="00E73058"/>
    <w:rsid w:val="00E96E92"/>
    <w:rsid w:val="00EC3CB5"/>
    <w:rsid w:val="00EC55AF"/>
    <w:rsid w:val="00ED5A8B"/>
    <w:rsid w:val="00ED7BE0"/>
    <w:rsid w:val="00EE7EEE"/>
    <w:rsid w:val="00F06CD1"/>
    <w:rsid w:val="00F14FEF"/>
    <w:rsid w:val="00F27EC6"/>
    <w:rsid w:val="00F50E02"/>
    <w:rsid w:val="00F54EFD"/>
    <w:rsid w:val="00F67A00"/>
    <w:rsid w:val="00F70644"/>
    <w:rsid w:val="00F95391"/>
    <w:rsid w:val="00FF0836"/>
    <w:rsid w:val="00FF7870"/>
    <w:rsid w:val="00FF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5A5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46351-521A-464C-A3C8-B722FADF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Масюк Юрий Владимирович</cp:lastModifiedBy>
  <cp:revision>57</cp:revision>
  <cp:lastPrinted>2026-03-27T12:25:00Z</cp:lastPrinted>
  <dcterms:created xsi:type="dcterms:W3CDTF">2025-10-13T07:27:00Z</dcterms:created>
  <dcterms:modified xsi:type="dcterms:W3CDTF">2026-03-27T12:27:00Z</dcterms:modified>
</cp:coreProperties>
</file>